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E0" w:rsidRDefault="00DA29E0" w:rsidP="00DA29E0">
      <w:pPr>
        <w:rPr>
          <w:rFonts w:ascii="Angsana New" w:hAnsi="Angsana New"/>
          <w:sz w:val="28"/>
        </w:rPr>
      </w:pPr>
    </w:p>
    <w:p w:rsidR="00DA29E0" w:rsidRDefault="00DA29E0" w:rsidP="00DA29E0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5pt;margin-top:.85pt;width:1in;height:1in;z-index:-251656192" fillcolor="window">
            <v:imagedata r:id="rId4" o:title=""/>
          </v:shape>
          <o:OLEObject Type="Embed" ProgID="Word.Picture.8" ShapeID="_x0000_s1026" DrawAspect="Content" ObjectID="_1350288339" r:id="rId5"/>
        </w:pict>
      </w:r>
    </w:p>
    <w:p w:rsidR="00DA29E0" w:rsidRDefault="00DA29E0" w:rsidP="00DA29E0">
      <w:pPr>
        <w:rPr>
          <w:rFonts w:ascii="Angsana New" w:hAnsi="Angsana New"/>
          <w:sz w:val="28"/>
        </w:rPr>
      </w:pPr>
    </w:p>
    <w:p w:rsidR="00DA29E0" w:rsidRDefault="00DA29E0" w:rsidP="00DA29E0">
      <w:pPr>
        <w:rPr>
          <w:rFonts w:ascii="Angsana New" w:hAnsi="Angsana New"/>
          <w:sz w:val="28"/>
        </w:rPr>
      </w:pPr>
    </w:p>
    <w:p w:rsidR="00DA29E0" w:rsidRDefault="00DA29E0" w:rsidP="00DA29E0">
      <w:pPr>
        <w:rPr>
          <w:rFonts w:ascii="Angsana New" w:hAnsi="Angsana New" w:hint="cs"/>
          <w:sz w:val="28"/>
        </w:rPr>
      </w:pPr>
    </w:p>
    <w:p w:rsidR="00DA29E0" w:rsidRPr="003227F8" w:rsidRDefault="00DA29E0" w:rsidP="00DA29E0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227F8">
        <w:rPr>
          <w:rFonts w:ascii="Angsana New" w:hAnsi="Angsana New" w:hint="cs"/>
          <w:b/>
          <w:bCs/>
          <w:sz w:val="36"/>
          <w:szCs w:val="36"/>
          <w:cs/>
        </w:rPr>
        <w:t>ประกาศองค์การบริหารส่วนตำบลเมืองเตา</w:t>
      </w:r>
    </w:p>
    <w:p w:rsidR="00DA29E0" w:rsidRPr="003227F8" w:rsidRDefault="00DA29E0" w:rsidP="00DA29E0">
      <w:pPr>
        <w:jc w:val="center"/>
        <w:rPr>
          <w:rFonts w:ascii="Angsana New" w:hAnsi="Angsana New" w:hint="cs"/>
          <w:b/>
          <w:bCs/>
          <w:sz w:val="36"/>
          <w:szCs w:val="36"/>
          <w:cs/>
        </w:rPr>
      </w:pPr>
      <w:r w:rsidRPr="003227F8">
        <w:rPr>
          <w:rFonts w:ascii="Angsana New" w:hAnsi="Angsana New" w:hint="cs"/>
          <w:b/>
          <w:bCs/>
          <w:sz w:val="36"/>
          <w:szCs w:val="36"/>
          <w:cs/>
        </w:rPr>
        <w:t>เรื่อง  การใช้จ่ายงบประมาณ ประจำปี 2553</w:t>
      </w:r>
    </w:p>
    <w:p w:rsidR="00DA29E0" w:rsidRPr="00DC1488" w:rsidRDefault="00DA29E0" w:rsidP="00DA29E0">
      <w:pPr>
        <w:jc w:val="center"/>
        <w:rPr>
          <w:rFonts w:ascii="Angsana New" w:hAnsi="Angsana New" w:hint="cs"/>
          <w:sz w:val="28"/>
        </w:rPr>
      </w:pPr>
      <w:r w:rsidRPr="0094309C">
        <w:rPr>
          <w:rFonts w:ascii="Angsana New" w:hAnsi="Angsana New" w:hint="cs"/>
          <w:sz w:val="28"/>
          <w:cs/>
        </w:rPr>
        <w:t>.....................................................</w:t>
      </w:r>
    </w:p>
    <w:p w:rsidR="00DA29E0" w:rsidRDefault="00DA29E0" w:rsidP="00DA29E0">
      <w:pPr>
        <w:jc w:val="both"/>
        <w:rPr>
          <w:rFonts w:ascii="Angsana New" w:hAnsi="Angsana New" w:hint="cs"/>
          <w:sz w:val="32"/>
          <w:szCs w:val="32"/>
        </w:rPr>
      </w:pPr>
    </w:p>
    <w:p w:rsidR="00DA29E0" w:rsidRPr="003227F8" w:rsidRDefault="00DA29E0" w:rsidP="00DA29E0">
      <w:pPr>
        <w:ind w:left="720" w:firstLine="720"/>
        <w:jc w:val="both"/>
        <w:rPr>
          <w:rFonts w:ascii="Angsana New" w:hAnsi="Angsana New"/>
          <w:spacing w:val="6"/>
          <w:sz w:val="32"/>
          <w:szCs w:val="32"/>
        </w:rPr>
      </w:pPr>
      <w:r w:rsidRPr="003227F8">
        <w:rPr>
          <w:rFonts w:ascii="Angsana New" w:hAnsi="Angsana New" w:hint="cs"/>
          <w:spacing w:val="6"/>
          <w:sz w:val="32"/>
          <w:szCs w:val="32"/>
          <w:cs/>
        </w:rPr>
        <w:t>ด้วยองค์การบริหารส่วนตำบลเมืองเตา        ได้ตรวจสอบผลการดำเนินงานการเบิกจ่ายเงิน</w:t>
      </w:r>
    </w:p>
    <w:p w:rsidR="00DA29E0" w:rsidRPr="003227F8" w:rsidRDefault="00DA29E0" w:rsidP="00DA29E0">
      <w:pPr>
        <w:jc w:val="both"/>
        <w:rPr>
          <w:rFonts w:ascii="Angsana New" w:hAnsi="Angsana New"/>
          <w:spacing w:val="6"/>
          <w:sz w:val="32"/>
          <w:szCs w:val="32"/>
        </w:rPr>
      </w:pPr>
      <w:r w:rsidRPr="003227F8">
        <w:rPr>
          <w:rFonts w:ascii="Angsana New" w:hAnsi="Angsana New" w:hint="cs"/>
          <w:spacing w:val="6"/>
          <w:sz w:val="32"/>
          <w:szCs w:val="32"/>
          <w:cs/>
        </w:rPr>
        <w:t>ตามงบประมาณรายจ่ายประจำปีงบประมาณ พ.ศ.255</w:t>
      </w:r>
      <w:r>
        <w:rPr>
          <w:rFonts w:ascii="Angsana New" w:hAnsi="Angsana New" w:hint="cs"/>
          <w:spacing w:val="6"/>
          <w:sz w:val="32"/>
          <w:szCs w:val="32"/>
          <w:cs/>
        </w:rPr>
        <w:t>3</w:t>
      </w:r>
      <w:r w:rsidRPr="003227F8">
        <w:rPr>
          <w:rFonts w:ascii="Angsana New" w:hAnsi="Angsana New" w:hint="cs"/>
          <w:spacing w:val="6"/>
          <w:sz w:val="32"/>
          <w:szCs w:val="32"/>
          <w:cs/>
        </w:rPr>
        <w:t xml:space="preserve">  สรุปการใช้จ่ายเงินงบประมาณ    ดังนี้</w:t>
      </w:r>
    </w:p>
    <w:p w:rsidR="00DA29E0" w:rsidRDefault="00DA29E0" w:rsidP="00DA29E0">
      <w:pPr>
        <w:jc w:val="thaiDistribute"/>
        <w:rPr>
          <w:rFonts w:ascii="Angsana New" w:hAnsi="Angsana New" w:hint="cs"/>
          <w:sz w:val="16"/>
          <w:szCs w:val="16"/>
        </w:rPr>
      </w:pPr>
    </w:p>
    <w:p w:rsidR="00DA29E0" w:rsidRDefault="00DA29E0" w:rsidP="00DA29E0">
      <w:pPr>
        <w:ind w:left="720" w:firstLine="720"/>
        <w:jc w:val="both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งบประมาณรายจ่ายประจำปี</w:t>
      </w:r>
      <w:r w:rsidRPr="00831B8C">
        <w:rPr>
          <w:rFonts w:ascii="Angsana New" w:hAnsi="Angsana New" w:hint="cs"/>
          <w:sz w:val="32"/>
          <w:szCs w:val="32"/>
          <w:cs/>
        </w:rPr>
        <w:t>งบ</w:t>
      </w:r>
      <w:r>
        <w:rPr>
          <w:rFonts w:ascii="Angsana New" w:hAnsi="Angsana New" w:hint="cs"/>
          <w:sz w:val="32"/>
          <w:szCs w:val="32"/>
          <w:cs/>
        </w:rPr>
        <w:t>ประมาณ พ.ศ.2553  ตั้งไว้ 23,623,269.00  บาท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(ยี่สิบสามล้าน</w:t>
      </w:r>
    </w:p>
    <w:p w:rsidR="00DA29E0" w:rsidRDefault="00DA29E0" w:rsidP="00DA29E0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หกแสนสองหมื่นสามพันสองร้อยหกสิบเก้าบาทถ้วน) </w:t>
      </w:r>
      <w:r w:rsidRPr="00831B8C">
        <w:rPr>
          <w:rFonts w:ascii="Angsana New" w:hAnsi="Angsana New" w:hint="cs"/>
          <w:sz w:val="32"/>
          <w:szCs w:val="32"/>
          <w:cs/>
        </w:rPr>
        <w:t xml:space="preserve">องค์การบริหารส่วนตำบลเมืองเตา </w:t>
      </w:r>
      <w:r>
        <w:rPr>
          <w:rFonts w:ascii="Angsana New" w:hAnsi="Angsana New" w:hint="cs"/>
          <w:sz w:val="32"/>
          <w:szCs w:val="32"/>
          <w:cs/>
        </w:rPr>
        <w:t>ได้ดำเนินการเบิกจ่ายตามงบประมาณรายจ่าย ปีงบประมาณ 2553 รวมเป็นเงินทั้งสิ้น 18,773,703.98 บาท (สิบแปดล้านเจ็ดแสน      เจ็ดหมื่นสามพันเจ็ดร้อยสามบาทเก้าสิบแปดสตางค์) จำนวนเงินที่เบิกจ่ายคิดเป็นร้อยละ 79.47 ของงบประมาณที่ตั้งไว้</w:t>
      </w:r>
    </w:p>
    <w:p w:rsidR="00DA29E0" w:rsidRPr="003227F8" w:rsidRDefault="00DA29E0" w:rsidP="00DA29E0">
      <w:pPr>
        <w:rPr>
          <w:rFonts w:ascii="Angsana New" w:hAnsi="Angsana New" w:hint="cs"/>
          <w:sz w:val="16"/>
          <w:szCs w:val="16"/>
        </w:rPr>
      </w:pPr>
    </w:p>
    <w:p w:rsidR="00DA29E0" w:rsidRPr="00831B8C" w:rsidRDefault="00DA29E0" w:rsidP="00DA29E0">
      <w:pPr>
        <w:rPr>
          <w:rFonts w:ascii="Angsana New" w:hAnsi="Angsana New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 xml:space="preserve">                           จึงประกาศมาให้ทราบโดยทั่วกัน</w:t>
      </w:r>
    </w:p>
    <w:p w:rsidR="00DA29E0" w:rsidRPr="003227F8" w:rsidRDefault="00DA29E0" w:rsidP="00DA29E0">
      <w:pPr>
        <w:rPr>
          <w:rFonts w:ascii="Angsana New" w:hAnsi="Angsana New" w:hint="cs"/>
          <w:sz w:val="16"/>
          <w:szCs w:val="16"/>
        </w:rPr>
      </w:pPr>
    </w:p>
    <w:p w:rsidR="00DA29E0" w:rsidRPr="00831B8C" w:rsidRDefault="00DA29E0" w:rsidP="00DA29E0">
      <w:pPr>
        <w:rPr>
          <w:rFonts w:ascii="Angsana New" w:hAnsi="Angsana New"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  <w:t xml:space="preserve">             ประกาศ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31B8C">
        <w:rPr>
          <w:rFonts w:ascii="Angsana New" w:hAnsi="Angsana New" w:hint="cs"/>
          <w:sz w:val="32"/>
          <w:szCs w:val="32"/>
          <w:cs/>
        </w:rPr>
        <w:t xml:space="preserve"> ณ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31B8C">
        <w:rPr>
          <w:rFonts w:ascii="Angsana New" w:hAnsi="Angsana New" w:hint="cs"/>
          <w:sz w:val="32"/>
          <w:szCs w:val="32"/>
          <w:cs/>
        </w:rPr>
        <w:t xml:space="preserve">วันที่ </w:t>
      </w:r>
      <w:r>
        <w:rPr>
          <w:rFonts w:ascii="Angsana New" w:hAnsi="Angsana New" w:hint="cs"/>
          <w:sz w:val="32"/>
          <w:szCs w:val="32"/>
          <w:cs/>
        </w:rPr>
        <w:t xml:space="preserve">  22 </w:t>
      </w:r>
      <w:r w:rsidRPr="00831B8C">
        <w:rPr>
          <w:rFonts w:ascii="Angsana New" w:hAnsi="Angsana New" w:hint="cs"/>
          <w:sz w:val="32"/>
          <w:szCs w:val="32"/>
          <w:cs/>
        </w:rPr>
        <w:t xml:space="preserve"> เดือน </w:t>
      </w:r>
      <w:r>
        <w:rPr>
          <w:rFonts w:ascii="Angsana New" w:hAnsi="Angsana New" w:hint="cs"/>
          <w:sz w:val="32"/>
          <w:szCs w:val="32"/>
          <w:cs/>
        </w:rPr>
        <w:t>ตุลาคม</w:t>
      </w:r>
      <w:r w:rsidRPr="00831B8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พ.ศ. 2553</w:t>
      </w:r>
      <w:r w:rsidRPr="00831B8C">
        <w:rPr>
          <w:rFonts w:ascii="Angsana New" w:hAnsi="Angsana New" w:hint="cs"/>
          <w:sz w:val="32"/>
          <w:szCs w:val="32"/>
        </w:rPr>
        <w:t xml:space="preserve"> </w:t>
      </w:r>
    </w:p>
    <w:p w:rsidR="00DA29E0" w:rsidRPr="00831B8C" w:rsidRDefault="00DA29E0" w:rsidP="00DA29E0">
      <w:pPr>
        <w:rPr>
          <w:rFonts w:ascii="Angsana New" w:hAnsi="Angsana New" w:hint="cs"/>
          <w:sz w:val="32"/>
          <w:szCs w:val="32"/>
        </w:rPr>
      </w:pPr>
    </w:p>
    <w:p w:rsidR="00DA29E0" w:rsidRPr="00831B8C" w:rsidRDefault="00DA29E0" w:rsidP="00DA29E0">
      <w:pPr>
        <w:rPr>
          <w:rFonts w:ascii="Angsana New" w:hAnsi="Angsana New" w:hint="cs"/>
          <w:sz w:val="32"/>
          <w:szCs w:val="32"/>
        </w:rPr>
      </w:pPr>
    </w:p>
    <w:p w:rsidR="00DA29E0" w:rsidRPr="00831B8C" w:rsidRDefault="00DA29E0" w:rsidP="00DA29E0">
      <w:pPr>
        <w:rPr>
          <w:rFonts w:ascii="Angsana New" w:hAnsi="Angsana New" w:hint="cs"/>
          <w:b/>
          <w:bCs/>
          <w:sz w:val="32"/>
          <w:szCs w:val="32"/>
        </w:rPr>
      </w:pP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831B8C">
        <w:rPr>
          <w:rFonts w:ascii="Angsana New" w:hAnsi="Angsana New" w:hint="cs"/>
          <w:sz w:val="32"/>
          <w:szCs w:val="32"/>
          <w:cs/>
        </w:rPr>
        <w:t xml:space="preserve">    (นาย</w:t>
      </w:r>
      <w:proofErr w:type="spellStart"/>
      <w:r w:rsidRPr="00831B8C">
        <w:rPr>
          <w:rFonts w:ascii="Angsana New" w:hAnsi="Angsana New" w:hint="cs"/>
          <w:sz w:val="32"/>
          <w:szCs w:val="32"/>
          <w:cs/>
        </w:rPr>
        <w:t>จักรวาฬ</w:t>
      </w:r>
      <w:proofErr w:type="spellEnd"/>
      <w:r w:rsidRPr="00831B8C">
        <w:rPr>
          <w:rFonts w:ascii="Angsana New" w:hAnsi="Angsana New" w:hint="cs"/>
          <w:sz w:val="32"/>
          <w:szCs w:val="32"/>
          <w:cs/>
        </w:rPr>
        <w:t xml:space="preserve">   เหลาไชย  )</w:t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</w:r>
      <w:r w:rsidRPr="00831B8C">
        <w:rPr>
          <w:rFonts w:ascii="Angsana New" w:hAnsi="Angsana New" w:hint="cs"/>
          <w:sz w:val="32"/>
          <w:szCs w:val="32"/>
          <w:cs/>
        </w:rPr>
        <w:tab/>
        <w:t xml:space="preserve">           </w:t>
      </w:r>
    </w:p>
    <w:p w:rsidR="00DA29E0" w:rsidRPr="00831B8C" w:rsidRDefault="00DA29E0" w:rsidP="00DA29E0">
      <w:pPr>
        <w:rPr>
          <w:rFonts w:ascii="Angsana New" w:hAnsi="Angsana New"/>
          <w:sz w:val="32"/>
          <w:szCs w:val="32"/>
        </w:rPr>
      </w:pPr>
      <w:r w:rsidRPr="00831B8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831B8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831B8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831B8C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นายก</w:t>
      </w:r>
      <w:r w:rsidRPr="00831B8C">
        <w:rPr>
          <w:rFonts w:ascii="Angsana New" w:hAnsi="Angsana New" w:hint="cs"/>
          <w:sz w:val="32"/>
          <w:szCs w:val="32"/>
          <w:cs/>
        </w:rPr>
        <w:t>องค์การบริหารส่วนตำบลเมืองเตา</w:t>
      </w:r>
    </w:p>
    <w:p w:rsidR="00DA29E0" w:rsidRDefault="00DA29E0" w:rsidP="00DA29E0">
      <w:pPr>
        <w:rPr>
          <w:rFonts w:ascii="Angsana New" w:hAnsi="Angsana New"/>
          <w:sz w:val="28"/>
        </w:rPr>
      </w:pPr>
    </w:p>
    <w:p w:rsidR="00DA29E0" w:rsidRDefault="00DA29E0" w:rsidP="00DA29E0">
      <w:pPr>
        <w:rPr>
          <w:rFonts w:ascii="Angsana New" w:hAnsi="Angsana New"/>
          <w:sz w:val="28"/>
        </w:rPr>
      </w:pPr>
    </w:p>
    <w:p w:rsidR="001315D2" w:rsidRDefault="001315D2"/>
    <w:sectPr w:rsidR="001315D2" w:rsidSect="00131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A29E0"/>
    <w:rsid w:val="001315D2"/>
    <w:rsid w:val="00C554B1"/>
    <w:rsid w:val="00DA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Home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iLLuSioN</cp:lastModifiedBy>
  <cp:revision>1</cp:revision>
  <dcterms:created xsi:type="dcterms:W3CDTF">2010-11-03T04:19:00Z</dcterms:created>
  <dcterms:modified xsi:type="dcterms:W3CDTF">2010-11-03T04:19:00Z</dcterms:modified>
</cp:coreProperties>
</file>