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E0BAC" w14:textId="77777777" w:rsidR="006D1C61" w:rsidRDefault="006D1C61" w:rsidP="00AC1B65">
      <w:pPr>
        <w:tabs>
          <w:tab w:val="left" w:pos="1701"/>
          <w:tab w:val="left" w:pos="3402"/>
          <w:tab w:val="left" w:pos="4928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3A29A9A" w14:textId="77777777" w:rsidR="0056696D" w:rsidRDefault="00B82658" w:rsidP="00AC1B65">
      <w:pPr>
        <w:tabs>
          <w:tab w:val="left" w:pos="1701"/>
          <w:tab w:val="left" w:pos="3402"/>
          <w:tab w:val="left" w:pos="4928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02DE90D" wp14:editId="2C5295AE">
            <wp:simplePos x="0" y="0"/>
            <wp:positionH relativeFrom="column">
              <wp:posOffset>2510790</wp:posOffset>
            </wp:positionH>
            <wp:positionV relativeFrom="paragraph">
              <wp:posOffset>-249555</wp:posOffset>
            </wp:positionV>
            <wp:extent cx="1076960" cy="1080770"/>
            <wp:effectExtent l="19050" t="0" r="8890" b="0"/>
            <wp:wrapSquare wrapText="bothSides"/>
            <wp:docPr id="3" name="Picture 3" descr="http://www.igetweb.com/www/krunum/gallery/7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getweb.com/www/krunum/gallery/7359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11ECF9" w14:textId="77777777" w:rsidR="0056696D" w:rsidRDefault="0056696D" w:rsidP="00B82658">
      <w:pPr>
        <w:rPr>
          <w:rFonts w:ascii="TH SarabunIT๙" w:hAnsi="TH SarabunIT๙" w:cs="TH SarabunIT๙"/>
        </w:rPr>
      </w:pPr>
    </w:p>
    <w:p w14:paraId="0ABCDD02" w14:textId="77777777" w:rsidR="00B82658" w:rsidRDefault="00B82658" w:rsidP="00B82658">
      <w:pPr>
        <w:rPr>
          <w:rFonts w:ascii="TH SarabunIT๙" w:hAnsi="TH SarabunIT๙" w:cs="TH SarabunIT๙"/>
        </w:rPr>
      </w:pPr>
    </w:p>
    <w:p w14:paraId="0A775352" w14:textId="77777777" w:rsidR="0056696D" w:rsidRDefault="0056696D" w:rsidP="00B82658">
      <w:pPr>
        <w:pStyle w:val="1"/>
        <w:jc w:val="left"/>
        <w:rPr>
          <w:rFonts w:ascii="TH SarabunIT๙" w:hAnsi="TH SarabunIT๙" w:cs="TH SarabunIT๙"/>
          <w:b/>
          <w:bCs/>
        </w:rPr>
      </w:pPr>
    </w:p>
    <w:p w14:paraId="1EC4301B" w14:textId="77777777" w:rsidR="0056696D" w:rsidRPr="00A325CC" w:rsidRDefault="0056696D" w:rsidP="0056696D">
      <w:pPr>
        <w:pStyle w:val="1"/>
        <w:ind w:left="567" w:hanging="567"/>
        <w:rPr>
          <w:rFonts w:ascii="TH SarabunIT๙" w:hAnsi="TH SarabunIT๙" w:cs="TH SarabunIT๙"/>
        </w:rPr>
      </w:pPr>
      <w:r w:rsidRPr="00A325CC">
        <w:rPr>
          <w:rFonts w:ascii="TH SarabunIT๙" w:hAnsi="TH SarabunIT๙" w:cs="TH SarabunIT๙" w:hint="cs"/>
          <w:cs/>
        </w:rPr>
        <w:t>ประกาศ</w:t>
      </w:r>
      <w:r w:rsidR="00AC1B65" w:rsidRPr="00A325CC">
        <w:rPr>
          <w:rFonts w:ascii="TH SarabunIT๙" w:hAnsi="TH SarabunIT๙" w:cs="TH SarabunIT๙" w:hint="cs"/>
          <w:cs/>
        </w:rPr>
        <w:t>องค์การบริหารส่วนตำบลเมืองเตา</w:t>
      </w:r>
      <w:r w:rsidRPr="00A325CC">
        <w:rPr>
          <w:rFonts w:ascii="TH SarabunIT๙" w:hAnsi="TH SarabunIT๙" w:cs="TH SarabunIT๙" w:hint="cs"/>
          <w:cs/>
        </w:rPr>
        <w:t xml:space="preserve">  </w:t>
      </w:r>
    </w:p>
    <w:p w14:paraId="677641F0" w14:textId="77777777" w:rsidR="00AC1B65" w:rsidRPr="00A325CC" w:rsidRDefault="0056696D" w:rsidP="00AD2813">
      <w:pPr>
        <w:pStyle w:val="1"/>
        <w:ind w:left="567" w:hanging="567"/>
        <w:rPr>
          <w:rFonts w:ascii="TH SarabunIT๙" w:hAnsi="TH SarabunIT๙" w:cs="TH SarabunIT๙"/>
        </w:rPr>
      </w:pPr>
      <w:r w:rsidRPr="00A325CC">
        <w:rPr>
          <w:rFonts w:ascii="TH SarabunIT๙" w:hAnsi="TH SarabunIT๙" w:cs="TH SarabunIT๙"/>
          <w:cs/>
        </w:rPr>
        <w:t>เรื่อง  หลักเกณฑ์และ</w:t>
      </w:r>
      <w:r w:rsidR="004E7A33">
        <w:rPr>
          <w:rFonts w:ascii="TH SarabunIT๙" w:hAnsi="TH SarabunIT๙" w:cs="TH SarabunIT๙" w:hint="cs"/>
          <w:cs/>
        </w:rPr>
        <w:t>เงื่อนไขเกี่ยวกับ</w:t>
      </w:r>
      <w:r w:rsidR="00B9556B" w:rsidRPr="00A325CC">
        <w:rPr>
          <w:rFonts w:ascii="TH SarabunIT๙" w:hAnsi="TH SarabunIT๙" w:cs="TH SarabunIT๙"/>
          <w:cs/>
        </w:rPr>
        <w:t>พนักงานจ้าง</w:t>
      </w:r>
    </w:p>
    <w:p w14:paraId="3ECC94FD" w14:textId="77777777" w:rsidR="00AA31F1" w:rsidRDefault="00340CE1" w:rsidP="00A325C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40CE1">
        <w:rPr>
          <w:rFonts w:ascii="TH SarabunIT๙" w:eastAsia="Angsana New" w:hAnsi="TH SarabunIT๙" w:cs="TH SarabunIT๙"/>
          <w:sz w:val="32"/>
          <w:szCs w:val="32"/>
        </w:rPr>
        <w:t>***************</w:t>
      </w:r>
      <w:r>
        <w:rPr>
          <w:rFonts w:ascii="TH SarabunIT๙" w:eastAsia="Angsana New" w:hAnsi="TH SarabunIT๙" w:cs="TH SarabunIT๙"/>
          <w:sz w:val="32"/>
          <w:szCs w:val="32"/>
        </w:rPr>
        <w:t>*********************</w:t>
      </w:r>
      <w:r w:rsidRPr="00340CE1">
        <w:rPr>
          <w:rFonts w:ascii="TH SarabunIT๙" w:eastAsia="Angsana New" w:hAnsi="TH SarabunIT๙" w:cs="TH SarabunIT๙"/>
          <w:sz w:val="32"/>
          <w:szCs w:val="32"/>
        </w:rPr>
        <w:t>****</w:t>
      </w:r>
    </w:p>
    <w:p w14:paraId="497C90F7" w14:textId="77777777" w:rsidR="00AD2813" w:rsidRDefault="00AD2813" w:rsidP="00AD2813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ด้วยเห็นสมควรแก้ไขการประ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มินผลการปฏิบัติงาน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กี่ยวกับการบริหารผลงานและการเลื่อน</w:t>
      </w:r>
    </w:p>
    <w:p w14:paraId="4AD23284" w14:textId="77777777" w:rsidR="00AD2813" w:rsidRDefault="00AD2813" w:rsidP="00AD281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ค่าตอบแทนของพนักงานจ้างให้มีความเหมาะสม สอดคล้องกับภารกิจและอำนาจหน้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ที่ขององค์กรปกครองส่วนท้องถิ่น</w:t>
      </w:r>
    </w:p>
    <w:p w14:paraId="7CE8C32C" w14:textId="77777777" w:rsidR="004E7A33" w:rsidRPr="004E7A33" w:rsidRDefault="004E7A33" w:rsidP="00A325CC">
      <w:pPr>
        <w:pStyle w:val="1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8946B4B" w14:textId="77777777" w:rsidR="00AD2813" w:rsidRDefault="00AD2813" w:rsidP="00AD281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อาศัยอำนาจตามมาตรา ๒๖ วรรคเจ็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ประกอบมาตรา ๑๗ (๔) (๕) และมาต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รา ๒๒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แห่งพระราช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40E4DCE9" w14:textId="77777777" w:rsidR="00AD2813" w:rsidRPr="00AD281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บัญญัติระเบียบบริห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ารงานบุคคลส่วนท้องถิ่น พ.ศ. ๒๕๔</w:t>
      </w:r>
      <w:r>
        <w:rPr>
          <w:rFonts w:ascii="TH SarabunIT๙" w:hAnsi="TH SarabunIT๙" w:cs="TH SarabunIT๙"/>
          <w:sz w:val="32"/>
          <w:szCs w:val="32"/>
          <w:lang w:eastAsia="th-TH"/>
        </w:rPr>
        <w:t>2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ประกอบกับคณะกรรมการกลาง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พ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ในการประชุม ครั้งที่ 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/</w:t>
      </w:r>
      <w:r>
        <w:rPr>
          <w:rFonts w:ascii="TH SarabunIT๙" w:hAnsi="TH SarabunIT๙" w:cs="TH SarabunIT๙"/>
          <w:sz w:val="32"/>
          <w:szCs w:val="32"/>
          <w:lang w:eastAsia="th-TH"/>
        </w:rPr>
        <w:t>2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๕๕๙ เมื่อวันที่ ๒๖ กันยายน ๒๕๕</w:t>
      </w:r>
      <w:r>
        <w:rPr>
          <w:rFonts w:ascii="TH SarabunIT๙" w:hAnsi="TH SarabunIT๙" w:cs="TH SarabunIT๙"/>
          <w:sz w:val="32"/>
          <w:szCs w:val="32"/>
          <w:lang w:eastAsia="th-TH"/>
        </w:rPr>
        <w:t>9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ประกอบกับมติคณะกรรมการพนักงานส่วนตำบลจังหวัด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มหาสารคาม ในการประชุมครั้งที่ </w:t>
      </w:r>
      <w:r>
        <w:rPr>
          <w:rFonts w:ascii="TH SarabunIT๙" w:hAnsi="TH SarabunIT๙" w:cs="TH SarabunIT๙"/>
          <w:sz w:val="32"/>
          <w:szCs w:val="32"/>
          <w:lang w:eastAsia="th-TH"/>
        </w:rPr>
        <w:t>11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/</w:t>
      </w:r>
      <w:r>
        <w:rPr>
          <w:rFonts w:ascii="TH SarabunIT๙" w:hAnsi="TH SarabunIT๙" w:cs="TH SarabunIT๙"/>
          <w:sz w:val="32"/>
          <w:szCs w:val="32"/>
          <w:lang w:eastAsia="th-TH"/>
        </w:rPr>
        <w:t>25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๕๙ เมื่อวันที่ ๓๐</w:t>
      </w:r>
      <w:r w:rsidR="00FC10CE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พฤศจิกายน ๒๕๕๙ ได้มีมติเห็นชอบให้กำหนดการประเ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มินผลการปฏิบัติงานและการเลื่อน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ค่า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ตอบแทน</w:t>
      </w:r>
    </w:p>
    <w:p w14:paraId="26FBA71F" w14:textId="77777777" w:rsidR="00C350A1" w:rsidRDefault="00C350A1" w:rsidP="00AD281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B185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ข้อ</w:t>
      </w:r>
      <w:r w:rsidRPr="00DB18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DB185D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1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ประกาศนี้เรียกว่า "ประกาศ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เมืองเตา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หลักเกณฑ์และเงื่อน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ไข</w:t>
      </w:r>
    </w:p>
    <w:p w14:paraId="1F4706E3" w14:textId="77777777" w:rsidR="004E7A33" w:rsidRPr="004E7A33" w:rsidRDefault="00AD2813" w:rsidP="00BD11BE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เกี่ยวกับพนักงานจ้าง </w:t>
      </w:r>
    </w:p>
    <w:p w14:paraId="02DFF5E8" w14:textId="77777777" w:rsidR="004E7A33" w:rsidRPr="004E7A33" w:rsidRDefault="00C350A1" w:rsidP="00447645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B185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</w:t>
      </w:r>
      <w:r w:rsidRPr="00DB18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อ </w:t>
      </w:r>
      <w:r w:rsidRPr="00DB185D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2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ประกาศนี้ให้ใช้บังคับ</w:t>
      </w:r>
      <w:r w:rsidR="00447645" w:rsidRPr="005A5DB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ใช้ในการประเมิน ประจำปีงบประมาณ 2564 ระหว่าง 1 ตุลาคม 2563 </w:t>
      </w:r>
      <w:r w:rsidR="00447645" w:rsidRPr="005A5DB4">
        <w:rPr>
          <w:rFonts w:ascii="TH SarabunIT๙" w:hAnsi="TH SarabunIT๙" w:cs="TH SarabunIT๙"/>
          <w:sz w:val="32"/>
          <w:szCs w:val="32"/>
          <w:cs/>
          <w:lang w:eastAsia="th-TH"/>
        </w:rPr>
        <w:t>–</w:t>
      </w:r>
      <w:r w:rsidR="00447645" w:rsidRPr="005A5DB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30 กันยายน 2564</w:t>
      </w:r>
    </w:p>
    <w:p w14:paraId="64E964AD" w14:textId="77777777" w:rsidR="00AD2813" w:rsidRDefault="00C350A1" w:rsidP="00AD281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B185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</w:t>
      </w:r>
      <w:r w:rsidRPr="00DB18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อ </w:t>
      </w:r>
      <w:r w:rsidRPr="00DB185D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3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AD28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ให้ยกเลิกความในข้อ </w:t>
      </w:r>
      <w:r w:rsidR="00AD2813">
        <w:rPr>
          <w:rFonts w:ascii="TH SarabunIT๙" w:hAnsi="TH SarabunIT๙" w:cs="TH SarabunIT๙"/>
          <w:sz w:val="32"/>
          <w:szCs w:val="32"/>
          <w:lang w:eastAsia="th-TH"/>
        </w:rPr>
        <w:t>39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ของประก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เมืองเตา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เรื่อง</w:t>
      </w:r>
      <w:r w:rsidR="00AD2813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AD2813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มาตรฐาน</w:t>
      </w:r>
    </w:p>
    <w:p w14:paraId="68C81ECF" w14:textId="77777777" w:rsidR="004E7A33" w:rsidRPr="004E7A3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ทั่วไปเกี่ยวกับพนักงานจ้าง และ ข้อ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41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ของประกาศองค์การบริหารส่วนต</w:t>
      </w:r>
      <w:r w:rsidR="00FC10CE">
        <w:rPr>
          <w:rFonts w:ascii="TH SarabunIT๙" w:hAnsi="TH SarabunIT๙" w:cs="TH SarabunIT๙" w:hint="cs"/>
          <w:sz w:val="32"/>
          <w:szCs w:val="32"/>
          <w:cs/>
          <w:lang w:eastAsia="th-TH"/>
        </w:rPr>
        <w:t>ำบลเมืองเตา</w:t>
      </w:r>
      <w:r w:rsidR="00BD11BE">
        <w:rPr>
          <w:rFonts w:ascii="TH SarabunIT๙" w:hAnsi="TH SarabunIT๙" w:cs="TH SarabunIT๙"/>
          <w:sz w:val="32"/>
          <w:szCs w:val="32"/>
          <w:cs/>
          <w:lang w:eastAsia="th-TH"/>
        </w:rPr>
        <w:t>และให้ใช้</w:t>
      </w:r>
      <w:r w:rsidR="00BD11BE">
        <w:rPr>
          <w:rFonts w:ascii="TH SarabunIT๙" w:hAnsi="TH SarabunIT๙" w:cs="TH SarabunIT๙" w:hint="cs"/>
          <w:sz w:val="32"/>
          <w:szCs w:val="32"/>
          <w:cs/>
          <w:lang w:eastAsia="th-TH"/>
        </w:rPr>
        <w:t>ข้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อความต่อไปนี้แทน</w:t>
      </w:r>
    </w:p>
    <w:p w14:paraId="6052D37F" w14:textId="77777777" w:rsidR="00AD2813" w:rsidRDefault="00AD2813" w:rsidP="00AD281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"ข้อ ๓</w:t>
      </w:r>
      <w:r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ให้องค์การบริหารส่วนตำบลจัดทำคำสั่งเลื่อนค่าตอบแทนของพนักงานจ้างตามการ</w:t>
      </w:r>
    </w:p>
    <w:p w14:paraId="6488A958" w14:textId="77777777" w:rsidR="00AD2813" w:rsidRPr="00AD281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ประเมิ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ผลการปฏิบัติงานในข้อ ๒</w:t>
      </w:r>
      <w:r>
        <w:rPr>
          <w:rFonts w:ascii="TH SarabunIT๙" w:hAnsi="TH SarabunIT๙" w:cs="TH SarabunIT๙"/>
          <w:sz w:val="32"/>
          <w:szCs w:val="32"/>
          <w:lang w:eastAsia="th-TH"/>
        </w:rPr>
        <w:t>9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โดยพนักงานจ้างซึ่งจะได้รับการพิจารณาเลื่อนคำตอบแทนในรอบปีที่แล้วมาจะต้องอยู่ในหลักเกณฑ์ดังต่อไปนี้</w:t>
      </w:r>
    </w:p>
    <w:p w14:paraId="69D5789F" w14:textId="77777777" w:rsidR="00AD2813" w:rsidRPr="00AD2813" w:rsidRDefault="00AD2813" w:rsidP="00AD2813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ได้ปฏิบัติงานตามหน้าที่ของตนด้วยความสามารถ และด้วยความอุตสาหะจนเกิดผลดี</w:t>
      </w:r>
    </w:p>
    <w:p w14:paraId="3D815BEE" w14:textId="77777777" w:rsidR="00AD2813" w:rsidRPr="00AD281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หรือความก้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วหน้าแก่ราชการโดยมีการประเมินผลการปฏิบัติงานไม่ต่ำกว่าระดับดี</w:t>
      </w:r>
    </w:p>
    <w:p w14:paraId="26B09014" w14:textId="77777777" w:rsidR="00AD2813" w:rsidRPr="00AD2813" w:rsidRDefault="00AD2813" w:rsidP="00AD2813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ต้องไม่ถูกสั่งลงโทษทางวินัยที่หนักกว่</w:t>
      </w:r>
      <w:r w:rsidRPr="00AD2813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โทษภาคทัณฑ์ หรือไม่ถูกศาลพิพากษาใน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คดี</w:t>
      </w:r>
    </w:p>
    <w:p w14:paraId="5E942834" w14:textId="77777777" w:rsidR="00AD2813" w:rsidRPr="00AD281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อาญาให้ลงโทษในความผิดที่เกี่ยวกับการปฏิบัติหน้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ที่ราชการ หรือความผิดที่ทำให้เสื่อมเสียเกียรติศักดิ์ของตำแหน่งหน้าที่ของตนซึ่งมิใช่ความผิดที่ได้กระทำโดยประมาทหรือความผิดลหุโทษ</w:t>
      </w:r>
    </w:p>
    <w:p w14:paraId="74D74408" w14:textId="77777777" w:rsidR="00AD2813" w:rsidRPr="00AD2813" w:rsidRDefault="00AD2813" w:rsidP="00AD281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(๓) ต้องไม่ขาดราชการโดยไม่มีเหตุผลอันสมควร</w:t>
      </w:r>
    </w:p>
    <w:p w14:paraId="0159CB64" w14:textId="77777777" w:rsidR="00AD2813" w:rsidRPr="00AD2813" w:rsidRDefault="00AD2813" w:rsidP="00AD281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(๔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)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ต้องไม่ลา หรือมาทำงานสายเกินจำนวนครั้งที่นายกองค์การบริหารส่วนตำบล</w:t>
      </w:r>
    </w:p>
    <w:p w14:paraId="6CDC5EC4" w14:textId="77777777" w:rsidR="008D2677" w:rsidRDefault="00AD2813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กำหนดเป็นหนังสือไว้ก่อนแล้ว โดยคำนึงถึงลักษณะงานและสภาพท้องที่อันเป็นที่ตั้งของแต่ละส่วนราชการ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การ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หรือหน่วยงาน</w:t>
      </w:r>
    </w:p>
    <w:p w14:paraId="5D2C822F" w14:textId="77777777" w:rsidR="008D2677" w:rsidRPr="008D2677" w:rsidRDefault="00BD11BE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</w:t>
      </w:r>
      <w:r w:rsidR="008D2677">
        <w:rPr>
          <w:rFonts w:ascii="TH SarabunIT๙" w:hAnsi="TH SarabunIT๙" w:cs="TH SarabunIT๙"/>
          <w:sz w:val="32"/>
          <w:szCs w:val="32"/>
          <w:lang w:eastAsia="th-TH"/>
        </w:rPr>
        <w:t>5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)</w:t>
      </w:r>
      <w:r w:rsidR="008D2677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ต้องมี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8D2677">
        <w:rPr>
          <w:rFonts w:ascii="TH SarabunIT๙" w:hAnsi="TH SarabunIT๙" w:cs="TH SarabunIT๙"/>
          <w:sz w:val="32"/>
          <w:szCs w:val="32"/>
          <w:cs/>
          <w:lang w:eastAsia="th-TH"/>
        </w:rPr>
        <w:t>วลาปฏิ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บั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ติง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8D2677">
        <w:rPr>
          <w:rFonts w:ascii="TH SarabunIT๙" w:hAnsi="TH SarabunIT๙" w:cs="TH SarabunIT๙"/>
          <w:sz w:val="32"/>
          <w:szCs w:val="32"/>
          <w:cs/>
          <w:lang w:eastAsia="th-TH"/>
        </w:rPr>
        <w:t>นไม่น้อย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ว่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EF1346">
        <w:rPr>
          <w:rFonts w:ascii="TH SarabunIT๙" w:hAnsi="TH SarabunIT๙" w:cs="TH SarabunIT๙"/>
          <w:sz w:val="32"/>
          <w:szCs w:val="32"/>
          <w:cs/>
          <w:lang w:eastAsia="th-TH"/>
        </w:rPr>
        <w:t>แปดเ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ดื</w:t>
      </w:r>
      <w:r w:rsidR="00EF1346">
        <w:rPr>
          <w:rFonts w:ascii="TH SarabunIT๙" w:hAnsi="TH SarabunIT๙" w:cs="TH SarabunIT๙"/>
          <w:sz w:val="32"/>
          <w:szCs w:val="32"/>
          <w:cs/>
          <w:lang w:eastAsia="th-TH"/>
        </w:rPr>
        <w:t>อน โดยมี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วั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นลาในแต่ละครั้งของกา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ประ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มินผลการปฏิบัติงานตามข้อ ๘๐ ไม่เกินยี่สิบสามวัน แต่ไม่รวมถึงวันลาตังต่อไปนี้</w:t>
      </w:r>
    </w:p>
    <w:p w14:paraId="0F8B298E" w14:textId="77777777" w:rsidR="008D2677" w:rsidRDefault="008D2677" w:rsidP="008D2677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(ก)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ลาอุปสมบท หรือลาไปประกอบพิธี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th-TH"/>
        </w:rPr>
        <w:t>ฮั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ย์</w:t>
      </w:r>
      <w:proofErr w:type="spellEnd"/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ณ เมืองเมกกะ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ประเทศ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ซ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าอุดิอาระเบีย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</w:t>
      </w:r>
    </w:p>
    <w:p w14:paraId="68C5F650" w14:textId="77777777" w:rsidR="008D2677" w:rsidRPr="008D2677" w:rsidRDefault="008D2677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ไม่เกิน ๑๒๐ วัน</w:t>
      </w:r>
    </w:p>
    <w:p w14:paraId="0D875114" w14:textId="77777777" w:rsidR="00FC10CE" w:rsidRDefault="00FC10CE" w:rsidP="008D2677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1B3E22F7" w14:textId="77777777" w:rsidR="008D2677" w:rsidRPr="008D2677" w:rsidRDefault="008D2677" w:rsidP="008D2677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) ลาคลอดบุตร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...</w:t>
      </w:r>
    </w:p>
    <w:p w14:paraId="39D02823" w14:textId="77777777" w:rsidR="002B3198" w:rsidRDefault="002B3198" w:rsidP="008D2677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01A0885B" w14:textId="77777777" w:rsidR="008D2677" w:rsidRDefault="008D2677" w:rsidP="008D2677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>-2-</w:t>
      </w:r>
    </w:p>
    <w:p w14:paraId="069BC309" w14:textId="77777777" w:rsidR="008D2677" w:rsidRDefault="008D2677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2095D7AF" w14:textId="77777777" w:rsidR="00BD11BE" w:rsidRDefault="008D2677" w:rsidP="008D267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) ลาคลอดบุตร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ไม่เกินเก้าสิบวัน</w:t>
      </w:r>
    </w:p>
    <w:p w14:paraId="2F802861" w14:textId="77777777" w:rsidR="008D2677" w:rsidRDefault="008D2677" w:rsidP="008D267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(ค) ลาป่วยซึ่งจำเป็นต้องรักษาตัวเป็นเวลานานไม่ว่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คราวเ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ดี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ยวหรือหลายคราวรวมกัน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6299D695" w14:textId="77777777" w:rsidR="008D2677" w:rsidRPr="008D2677" w:rsidRDefault="008D2677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ไม่เกินหกส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บวันทำการ</w:t>
      </w:r>
    </w:p>
    <w:p w14:paraId="42CA034F" w14:textId="77777777" w:rsidR="008D2677" w:rsidRDefault="008D2677" w:rsidP="008D267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(ง) ลาป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วยเพราะประสบอันตราย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นขณะปฏิบัติงานตามหน้าที่หรือในขณะเดินทางไป</w:t>
      </w:r>
    </w:p>
    <w:p w14:paraId="5AEDC284" w14:textId="77777777" w:rsidR="008D2677" w:rsidRPr="008D2677" w:rsidRDefault="008D2677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หรือกลับจากปฏิบัติงานตามหน้าที่</w:t>
      </w:r>
    </w:p>
    <w:p w14:paraId="6E4C3378" w14:textId="77777777" w:rsidR="008D2677" w:rsidRPr="008D2677" w:rsidRDefault="008D2677" w:rsidP="008D2677">
      <w:pPr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) ลาพักผ่อน</w:t>
      </w:r>
    </w:p>
    <w:p w14:paraId="7C5F638C" w14:textId="77777777" w:rsidR="008D2677" w:rsidRDefault="008D2677" w:rsidP="008D2677">
      <w:pPr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(ฉ) ลาเ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ข้ารับการตรวจคัดเลือกเข้ารับราช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ารทหาร เข้ารับ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ราชการ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คุมพลเข้ารับการฝึก</w:t>
      </w:r>
    </w:p>
    <w:p w14:paraId="727AF3DB" w14:textId="77777777" w:rsidR="008D2677" w:rsidRPr="008D2677" w:rsidRDefault="008D2677" w:rsidP="008D2677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วิชาทหาร เข้ารับการทดลองความพรั่งพร้อม</w:t>
      </w:r>
    </w:p>
    <w:p w14:paraId="71EA1E74" w14:textId="77777777" w:rsidR="008D2677" w:rsidRPr="008D2677" w:rsidRDefault="008D2677" w:rsidP="008D267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การนับจำนวนวันลาไม่เกินยี่สิบสามวันสำหรับวันลากิจส่วนตัวและวันลาป่วยให้นับเฉพาะวันทำการ</w:t>
      </w:r>
    </w:p>
    <w:p w14:paraId="3D9F38C2" w14:textId="77777777" w:rsidR="008D2677" w:rsidRDefault="008D2677" w:rsidP="00393C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ทั้งนี้ ให้นาย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กองค์การบริหารส่วนตำบลแต่งตั้งค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ณะกรรมการพิจารณาเลื่อนค่าตอบแทนพนักงานจ้าง </w:t>
      </w:r>
    </w:p>
    <w:p w14:paraId="2051449E" w14:textId="77777777" w:rsidR="008D2677" w:rsidRDefault="008D2677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เพื่อทำหน้าที่พิจารณาและเสนอความเห็น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กี่ยวกับการเลื่อนค่าตอบแทนของหนักงานจ้างที่ผ่านการประเมินผลการปฏิบัติงานไม่ต่ำกว่าระดับดี ประกอบด้วย ประธานกรรมการ และหัวหน้าส่วนราชการหรือรองปลัดองค์การบริหาร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ส่วนตำบลไม่น้อยกว่า ๓ คน เป็นกรรมการ ในกรณีที่องค์การบริหารส่วนตำบลมีพนักงานจ้างปฏิบัติงานตามสัญญาจ้างใน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สถานศึกษา โดยไม่รวมศูนย์พัฒนาเ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ด็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กเล็ก ให้แต่งตั้งผู้บริหาร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ถ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านศึกษาไม่น้อยกว่า ๑ คน เป็นกรรมการด้วย และให้พนักงานส่วนตำบลที่รับผิดชอบงานการเจ้าหน้าที่</w:t>
      </w:r>
      <w:r w:rsidR="00393CAB">
        <w:rPr>
          <w:rFonts w:ascii="TH SarabunIT๙" w:hAnsi="TH SarabunIT๙" w:cs="TH SarabunIT๙"/>
          <w:sz w:val="32"/>
          <w:szCs w:val="32"/>
          <w:cs/>
          <w:lang w:eastAsia="th-TH"/>
        </w:rPr>
        <w:t>ขององค์การบริหารส่วน</w:t>
      </w:r>
      <w:r w:rsidR="00393CAB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ตำ</w:t>
      </w:r>
      <w:r w:rsidR="00393CAB">
        <w:rPr>
          <w:rFonts w:ascii="TH SarabunIT๙" w:hAnsi="TH SarabunIT๙" w:cs="TH SarabunIT๙"/>
          <w:sz w:val="32"/>
          <w:szCs w:val="32"/>
          <w:cs/>
          <w:lang w:eastAsia="th-TH"/>
        </w:rPr>
        <w:t>บล เป็นเลขานุ</w:t>
      </w:r>
      <w:r w:rsidR="00393CAB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</w:t>
      </w:r>
    </w:p>
    <w:p w14:paraId="68C22894" w14:textId="77777777" w:rsid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แบบประเมินการเลื่อนค่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ตอบแทนพนักงานจ้างให้เป็นไปตามที่สำนักงาน ก.อบต.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จังหวัดมหาสารคาม</w:t>
      </w:r>
    </w:p>
    <w:p w14:paraId="7B9BA508" w14:textId="77777777" w:rsidR="00393CAB" w:rsidRPr="00393CAB" w:rsidRDefault="00393CAB" w:rsidP="00393CAB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ก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ำ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หนด"</w:t>
      </w:r>
    </w:p>
    <w:p w14:paraId="1D1719FF" w14:textId="77777777" w:rsid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"ข้อ ๓๙ การประเ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มิ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นผลการ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ปฏิบัติงานของพนักงานจ้างตามภาร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กิ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จและพนักงานจ้างทั่วไปให้ประเมิน</w:t>
      </w:r>
    </w:p>
    <w:p w14:paraId="1A4D094E" w14:textId="77777777" w:rsidR="00393CAB" w:rsidRPr="00393CAB" w:rsidRDefault="00393CAB" w:rsidP="00393CAB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จากผลงานและคุณลักษณะในการปฏิบัติงานของพนักงานจ้างผู้นั้น โดยมุ่งเน้นผลสัมฤทธิ์ของงาน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และพฤติกรรมใน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การ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ปฏ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บั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งาน โดยกำหนดให้มีสัดส่ว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ของผลสัมฤทธิ์ของงานไม่น้อยกว่าร้อยละ ๘๐</w:t>
      </w:r>
    </w:p>
    <w:p w14:paraId="186ABB9F" w14:textId="77777777" w:rsidR="00393CAB" w:rsidRP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(๑) การประเมินผลสัมฤทธิ์ของงาน ให้พิจารณาจากองค์ประกอบ ดังนี้</w:t>
      </w:r>
    </w:p>
    <w:p w14:paraId="51AC84C6" w14:textId="77777777" w:rsidR="00393CAB" w:rsidRP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ก)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ปริมาณผลงาน</w:t>
      </w:r>
    </w:p>
    <w:p w14:paraId="626E7ABE" w14:textId="77777777" w:rsidR="00393CAB" w:rsidRP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) คุณภาพผลงาน</w:t>
      </w:r>
    </w:p>
    <w:p w14:paraId="4367AA8F" w14:textId="77777777" w:rsidR="00393CAB" w:rsidRPr="00393CAB" w:rsidRDefault="00393CAB" w:rsidP="00393CAB">
      <w:pPr>
        <w:ind w:left="144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(ค) ความรวดเร็วหรือความตรงต่อเวลา</w:t>
      </w:r>
    </w:p>
    <w:p w14:paraId="7B06FA20" w14:textId="77777777" w:rsidR="00393CAB" w:rsidRP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(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ง) การใช้ทรัพยากรอย่างคุ้มค่า</w:t>
      </w:r>
    </w:p>
    <w:p w14:paraId="55B69715" w14:textId="77777777" w:rsidR="00393CAB" w:rsidRDefault="00393CAB" w:rsidP="00393C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(๒) การประเมินพฤติกรรมการปฏิบัติง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าน ให้องค์การบริหารส่วนตำบลกำหน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ด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สมรรถนะที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</w:p>
    <w:p w14:paraId="58CEEB67" w14:textId="77777777" w:rsidR="00393CAB" w:rsidRPr="00393CAB" w:rsidRDefault="00393CAB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เกี่ยวข้อง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กับการปฏิบัติงานที่ส่งผลต่อความสำเร็จของงาน และระบุพฤติกรรมบ่งชี้ที่พึงประสงค์ของแต่ละสมรรถนะ แล้วให้ประเมินพฤติกรรมที่แสดงออกในการปฏิบัติงานจริงของพนักงานจ้างเปรียบเทียบ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กับสมรรถนะและพฤติกรรมบ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งชี้ที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่กำหนด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โดยให้นำสมรรถ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ะของพนักงานส่วนตำบลที่คณะกร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มการกลางพนักงานส่วนตำบลกำหนด มาใช้สำหรับการประ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มินพนักงานจ้างโดยอนุโลม ดังนี้</w:t>
      </w:r>
    </w:p>
    <w:p w14:paraId="1529A20A" w14:textId="77777777" w:rsidR="00393CAB" w:rsidRDefault="00393CAB" w:rsidP="00393C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พนักงานจ้างทั่วไป ให้ประเมินสมรรถนะหลัก ๕ สมรรถนะ โดยกำหนดระดับสมรรถนะที่คาดหวัง/</w:t>
      </w:r>
    </w:p>
    <w:p w14:paraId="793A2861" w14:textId="77777777" w:rsidR="00393CAB" w:rsidRPr="00393CAB" w:rsidRDefault="00393CAB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ต้องการ ในระดับ ๑</w:t>
      </w:r>
    </w:p>
    <w:p w14:paraId="472C0DC5" w14:textId="77777777" w:rsidR="00393CAB" w:rsidRDefault="00393CAB" w:rsidP="00393C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พนักงานจ้างตามภารกิจ ไม่รวมถึงพนักงานจ้างตามภารกิจสำหรับผู้มีทักษะ ให้ประเมิน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สมรรถนะ</w:t>
      </w:r>
    </w:p>
    <w:p w14:paraId="00191437" w14:textId="77777777" w:rsidR="00393CAB" w:rsidRPr="00393CAB" w:rsidRDefault="00393CAB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หล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ัก </w:t>
      </w:r>
      <w:r>
        <w:rPr>
          <w:rFonts w:ascii="TH SarabunIT๙" w:hAnsi="TH SarabunIT๙" w:cs="TH SarabunIT๙"/>
          <w:sz w:val="32"/>
          <w:szCs w:val="32"/>
          <w:lang w:eastAsia="th-TH"/>
        </w:rPr>
        <w:t>5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สม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รร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ถ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ะ และสมร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ถน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ะป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ะจำส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งา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นอย่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าง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น้อย </w:t>
      </w:r>
      <w:r>
        <w:rPr>
          <w:rFonts w:ascii="TH SarabunIT๙" w:hAnsi="TH SarabunIT๙" w:cs="TH SarabunIT๙"/>
          <w:sz w:val="32"/>
          <w:szCs w:val="32"/>
          <w:lang w:eastAsia="th-TH"/>
        </w:rPr>
        <w:t>3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สม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ถน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ช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เดียว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กันกับ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พ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นักง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นส่วนตำบลในลักษณะงานเดียวกัน โดยกำหนตระดับสมรรถนะที่คาดหวัง/ต้องการ ในระดับปฏิบัติงานหรือระดับปฏิบัติการแล้วแต่กรณี</w:t>
      </w:r>
    </w:p>
    <w:p w14:paraId="5D2926B2" w14:textId="77777777" w:rsidR="00393CAB" w:rsidRDefault="00393CAB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0EBE54A8" w14:textId="77777777" w:rsidR="008D2677" w:rsidRDefault="00393CAB" w:rsidP="00393CAB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พนักงานจ้าง...</w:t>
      </w:r>
    </w:p>
    <w:p w14:paraId="36C277EA" w14:textId="77777777" w:rsidR="008D2677" w:rsidRDefault="008D2677" w:rsidP="004E7A33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14:paraId="5D7F1F67" w14:textId="77777777" w:rsidR="008D2677" w:rsidRDefault="00581FE6" w:rsidP="00581FE6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>-3-</w:t>
      </w:r>
    </w:p>
    <w:p w14:paraId="70E492A0" w14:textId="77777777" w:rsidR="00581FE6" w:rsidRDefault="00581FE6" w:rsidP="00581FE6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0BD9E6A9" w14:textId="77777777" w:rsidR="00581FE6" w:rsidRDefault="00581FE6" w:rsidP="00581FE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จ้างตามภารกิจสำหรับผู้มีทักษะ ให้ประเมินสมรรถนะหลัก ๕ สมรรถนะ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โดยกำหน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ระดับ</w:t>
      </w:r>
    </w:p>
    <w:p w14:paraId="41728F7A" w14:textId="77777777" w:rsidR="00581FE6" w:rsidRPr="00581FE6" w:rsidRDefault="00581FE6" w:rsidP="00581FE6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รรถนะที่คาดหวัง/ต้องการ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นระดับ ๒</w:t>
      </w:r>
    </w:p>
    <w:p w14:paraId="62F709FE" w14:textId="77777777" w:rsidR="00581FE6" w:rsidRDefault="00581FE6" w:rsidP="00581FE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พนักงานจ้างผู้เซี่ยวชาญ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พิเศษ ให้ประเมินสมรรถนะหลัก ๕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าน และสมรรถนะประจำสายงาน ๓ </w:t>
      </w:r>
    </w:p>
    <w:p w14:paraId="3A474AD6" w14:textId="77777777" w:rsidR="00581FE6" w:rsidRPr="00581FE6" w:rsidRDefault="00581FE6" w:rsidP="00581FE6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สมรรถนะ ได้แก่ ความเข้าใจพื้นที่และกา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รเมืองท้องถิ่น ความคิดสร้างสรร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ค์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สร้างสรรค์เพื่อ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ประโยชน์ท้องถิ่น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โดยกำหน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ระดั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บสมรรถนะที่คาดหวังต้องการ ในระ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บ ๓</w:t>
      </w:r>
    </w:p>
    <w:p w14:paraId="5C0ECD5B" w14:textId="77777777" w:rsidR="00581FE6" w:rsidRDefault="00581FE6" w:rsidP="00581FE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ในแต่ละรอบการประเมิน ให้องค์การ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บริหารส่วนตำบลนำผลคะแนนการประเม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นผล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</w:t>
      </w:r>
    </w:p>
    <w:p w14:paraId="3EE8FF30" w14:textId="77777777" w:rsidR="00581FE6" w:rsidRPr="00581FE6" w:rsidRDefault="00581FE6" w:rsidP="00581FE6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ของพนักงานจ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ัด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มาจัดกลุ่มตามผลคะแนน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ป็น ๕ ระดับ คือ ดีเด่น ดีมาก ดี พอใช้ ปรับปรุง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โดยกำหนดช่วงคะแนนประเมิน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องแต่ละระดับผลการประเมิน ดังนี้</w:t>
      </w:r>
    </w:p>
    <w:p w14:paraId="0B92BA32" w14:textId="77777777" w:rsidR="00581FE6" w:rsidRPr="00EF1346" w:rsidRDefault="00581FE6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ดีเด่น 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701E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ตั้งแต่ร้อยละ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๙๕ ถึง ๑๐๐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คะแนน</w:t>
      </w:r>
    </w:p>
    <w:p w14:paraId="16FDB6E8" w14:textId="77777777" w:rsidR="00581FE6" w:rsidRPr="00EF1346" w:rsidRDefault="00581FE6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ดีมาก 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701E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ตั้งแต่ร้อยละ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๘๕ แต่ไม่ถึงร้อยละ ๙๕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EF1346"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น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</w:t>
      </w:r>
    </w:p>
    <w:p w14:paraId="1E5E923D" w14:textId="77777777" w:rsidR="00581FE6" w:rsidRPr="00EF1346" w:rsidRDefault="00581FE6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ดี 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701E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ตั้งแต่ร้อยละ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7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๕ แต่ไม่ถึงร้อยละ ๘๕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คะแนน</w:t>
      </w:r>
    </w:p>
    <w:p w14:paraId="2D1CEB3A" w14:textId="77777777" w:rsidR="00581FE6" w:rsidRPr="00EF1346" w:rsidRDefault="00581FE6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พอใช้ 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701E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ตั้งแต่ร้อยละ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๖๕ แต่ไม่ถึงร้อยละ ๗๕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คะแนน</w:t>
      </w:r>
    </w:p>
    <w:p w14:paraId="4978EB55" w14:textId="77777777" w:rsidR="00581FE6" w:rsidRPr="00EF1346" w:rsidRDefault="004701E3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ปรับปรุง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581FE6"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น้อยกว่าร้อยละ ๖๕</w:t>
      </w:r>
      <w:r w:rsidR="00581FE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581FE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581FE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581FE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581FE6"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คะแนน</w:t>
      </w:r>
    </w:p>
    <w:p w14:paraId="3EE8FEDC" w14:textId="77777777" w:rsidR="00581FE6" w:rsidRDefault="00581FE6" w:rsidP="00F551C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แบบประเมินผลการปฏิบัติงานของพนักงานจังตามภารกิจและพนักงานจ้างทั่วไป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</w:p>
    <w:p w14:paraId="0B8615BE" w14:textId="77777777" w:rsidR="00581FE6" w:rsidRDefault="00581FE6" w:rsidP="00F551C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ส่วนตำบลอาจ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พิ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จารณาใช้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ต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ามแบบ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ที่กำหนด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หรืออาจปรับใช้ตามความเหมาะสมของ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ลักษณะงานและ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วิธี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ำบลเลือกใช้ในการประมิผลการปฏิ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บัติผลการปฏิบัติงานของพนักงานจ้างก็ได้ สำหรับพนักงานจ้างผู้เชี่ยวชาญพิเศษให้องค์การบริหารส่วนตำบลกำหนดขึ้นได้เองหรือปรับใช้ตามความเหมาะสม ทั้งนี้ การประเมินดังกล่าวต้องครอบคลุมงาน/ภารกิจที่ได้รับมอบหมาย ความสำเร็จของงานผลผลิตที่คาดหวังจากการปฏิบัติงาน ตัวชี้วัดผลการปฏิบัติงาน และพฤติกรรมการปฏิบัติงานตามที่กำหนดไว้ในวรร</w:t>
      </w:r>
      <w:r w:rsidR="00C13A3E">
        <w:rPr>
          <w:rFonts w:ascii="TH SarabunIT๙" w:hAnsi="TH SarabunIT๙" w:cs="TH SarabunIT๙" w:hint="cs"/>
          <w:sz w:val="32"/>
          <w:szCs w:val="32"/>
          <w:cs/>
          <w:lang w:eastAsia="th-TH"/>
        </w:rPr>
        <w:t>ค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หนึ่ง</w:t>
      </w:r>
    </w:p>
    <w:p w14:paraId="31FCC901" w14:textId="77777777" w:rsidR="00F551C3" w:rsidRDefault="00F551C3" w:rsidP="00F551C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/>
          <w:sz w:val="32"/>
          <w:szCs w:val="32"/>
          <w:lang w:eastAsia="th-TH"/>
        </w:rPr>
        <w:t>3</w:t>
      </w:r>
      <w:r w:rsidRPr="00F551C3">
        <w:rPr>
          <w:rFonts w:ascii="TH SarabunIT๙" w:hAnsi="TH SarabunIT๙" w:cs="TH SarabunIT๙"/>
          <w:sz w:val="32"/>
          <w:szCs w:val="32"/>
          <w:lang w:eastAsia="th-TH"/>
        </w:rPr>
        <w:t xml:space="preserve">) 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การประเมินผลการปฏิบัติงานของพนักงานจ้างตามภารกิจและพนักงานจ้างทั่วไป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</w:t>
      </w:r>
    </w:p>
    <w:p w14:paraId="49B800EE" w14:textId="77777777" w:rsidR="00F551C3" w:rsidRPr="00F551C3" w:rsidRDefault="00F551C3" w:rsidP="00F551C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ให้ดำเนินการตามวิธีการดังต่อไปนี้</w:t>
      </w:r>
    </w:p>
    <w:p w14:paraId="330894EF" w14:textId="77777777" w:rsidR="00F551C3" w:rsidRPr="00F551C3" w:rsidRDefault="00F551C3" w:rsidP="002B3198">
      <w:pPr>
        <w:pStyle w:val="a5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ช่วงเริ่มรอบก</w:t>
      </w:r>
      <w:r w:rsidR="00EF1346">
        <w:rPr>
          <w:rFonts w:ascii="TH SarabunIT๙" w:hAnsi="TH SarabunIT๙" w:cs="TH SarabunIT๙"/>
          <w:sz w:val="32"/>
          <w:szCs w:val="32"/>
          <w:cs/>
          <w:lang w:eastAsia="th-TH"/>
        </w:rPr>
        <w:t>ารประเมิน ให้องค์การบริหารส่วน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ตำ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บลกำหนดเป้าหมายผลสำเร็จ</w:t>
      </w:r>
      <w:r w:rsidRPr="00F551C3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อง</w:t>
      </w:r>
    </w:p>
    <w:p w14:paraId="6B4672EF" w14:textId="77777777" w:rsidR="00F551C3" w:rsidRPr="00F551C3" w:rsidRDefault="00F551C3" w:rsidP="002B319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งานในภาพรวม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ององค์การบริหารส่วนตำบลที่จะมอบหมายให้พนักงานจ้างปฏิบัติ จากนั้นให้ผู้บังคับบัญช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ชั้นต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น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ซึ่งเป็นผู้ประ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มิน และพนักงานจ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้า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งแต่ละคนร่วมกันวางแผนการปฏิบัติงานเพื่อให้บรรลุเป้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หมายและ/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ห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รือความสำเร็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จ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ของงานซึ่งพนักงานจ้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งผู้นั้นต้องรับผิดชอบ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ใน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รอบการประเมินนั้น โดยกำหน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ดัชนีชี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วัดหรือหลักฐานบ่งชี้ความสำเร็จของงานอย่างเป็นรูปธรรม รวมทั้งระบุพฤติกรรมในการทำงานที่คาดหวังตาม (๒) ด้วย</w:t>
      </w:r>
    </w:p>
    <w:p w14:paraId="08B41A10" w14:textId="77777777" w:rsidR="002B3198" w:rsidRDefault="00F551C3" w:rsidP="002B3198">
      <w:pPr>
        <w:pStyle w:val="a5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ในระหว่างรอบการประ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มินให้ผู้บังคับบัญช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EF1346">
        <w:rPr>
          <w:rFonts w:ascii="TH SarabunIT๙" w:hAnsi="TH SarabunIT๙" w:cs="TH SarabunIT๙"/>
          <w:sz w:val="32"/>
          <w:szCs w:val="32"/>
          <w:cs/>
          <w:lang w:eastAsia="th-TH"/>
        </w:rPr>
        <w:t>ชั้นต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นซึ่งเป็นผู้ประเมินติดต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าม</w:t>
      </w:r>
    </w:p>
    <w:p w14:paraId="00588633" w14:textId="77777777" w:rsidR="00F551C3" w:rsidRPr="00F551C3" w:rsidRDefault="00F551C3" w:rsidP="002B319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ความก้าวหน้า</w:t>
      </w:r>
      <w:r w:rsidR="002B3198"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ในการปฏิ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บัติงานต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าม</w:t>
      </w:r>
      <w:r w:rsidR="002B3198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แผนการปฏิบัติงานตาม (ก</w:t>
      </w:r>
      <w:r w:rsidR="002B3198"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) ร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วมทั้งคอยให้คำแนะนำและช่วยเหลือในการ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แก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ไ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ปัญหาในการปฏิบัติง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น เพื่อให้พนักงานจ้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งส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มารถปฏิบัต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ิงานให้บรรลุเป้าหมายและผลสำเร็จ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องงานที่กำหนด</w:t>
      </w:r>
    </w:p>
    <w:p w14:paraId="5F20F059" w14:textId="77777777" w:rsidR="002B3198" w:rsidRPr="002B3198" w:rsidRDefault="00F551C3" w:rsidP="002B3198">
      <w:pPr>
        <w:pStyle w:val="a5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เมื่อครบรอบกา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รประเมิน ให้ผู้บังคับบัญชาชั้นต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นซึ่งเป็นผู้ประเมินและส่วนราชการ</w:t>
      </w:r>
    </w:p>
    <w:p w14:paraId="0DB16B6A" w14:textId="77777777" w:rsidR="00F551C3" w:rsidRPr="002B3198" w:rsidRDefault="002B3198" w:rsidP="002B3198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ต้นสังกัดพนักงานจ้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างดำ</w:t>
      </w:r>
      <w:r w:rsidR="00F551C3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เนินการ ดังนี้</w:t>
      </w:r>
    </w:p>
    <w:p w14:paraId="6A7284A4" w14:textId="77777777" w:rsidR="002B3198" w:rsidRPr="002B3198" w:rsidRDefault="00F551C3" w:rsidP="002B3198">
      <w:pPr>
        <w:pStyle w:val="a5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ประเมินผลการปฏิบัติงานของพนักงานจ้างตามหลักเกณฑ์และวิธีการ</w:t>
      </w:r>
      <w:r w:rsidR="002B3198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ที่องค์การ</w:t>
      </w:r>
    </w:p>
    <w:p w14:paraId="46577E31" w14:textId="77777777" w:rsidR="00F551C3" w:rsidRPr="002B3198" w:rsidRDefault="002B3198" w:rsidP="002B3198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บริ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หารส่วนตำ</w:t>
      </w:r>
      <w:r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บ</w:t>
      </w:r>
      <w:r w:rsidR="00F551C3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ลกำหนด</w:t>
      </w:r>
    </w:p>
    <w:p w14:paraId="2590E5E2" w14:textId="77777777" w:rsidR="002B3198" w:rsidRPr="002B3198" w:rsidRDefault="002B3198" w:rsidP="002B3198">
      <w:pPr>
        <w:pStyle w:val="a5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จั</w:t>
      </w:r>
      <w:r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ส่งบัญชีรายชื่อให้ส่วนราชการต</w:t>
      </w:r>
      <w:r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="00F551C3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นสังกัดเพื่อจัดทำบัญชีรายชื่อพนักงานจ้าง</w:t>
      </w:r>
    </w:p>
    <w:p w14:paraId="42CFDEE6" w14:textId="77777777" w:rsidR="00F551C3" w:rsidRDefault="00F551C3" w:rsidP="002B3198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ตามลำดับคะแนนผลการประเมิน</w:t>
      </w:r>
    </w:p>
    <w:p w14:paraId="3BA7088E" w14:textId="77777777" w:rsidR="002B3198" w:rsidRPr="002B3198" w:rsidRDefault="002B3198" w:rsidP="002B319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14:paraId="11FFF1C0" w14:textId="77777777" w:rsidR="008D2677" w:rsidRDefault="00F551C3" w:rsidP="002B3198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 w:rsidRPr="00F551C3">
        <w:rPr>
          <w:rFonts w:ascii="TH SarabunIT๙" w:hAnsi="TH SarabunIT๙" w:cs="TH SarabunIT๙"/>
          <w:sz w:val="32"/>
          <w:szCs w:val="32"/>
          <w:lang w:eastAsia="th-TH"/>
        </w:rPr>
        <w:t>(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๓) ส่วนราชการ...</w:t>
      </w:r>
    </w:p>
    <w:p w14:paraId="22EA1523" w14:textId="77777777" w:rsidR="008D2677" w:rsidRDefault="008D2677" w:rsidP="004E7A33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14:paraId="0939B703" w14:textId="77777777" w:rsidR="002B3198" w:rsidRDefault="002B3198" w:rsidP="002B3198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>-4-</w:t>
      </w:r>
    </w:p>
    <w:p w14:paraId="062E92A9" w14:textId="77777777" w:rsidR="00656B3D" w:rsidRPr="002B3198" w:rsidRDefault="00656B3D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43BD0315" w14:textId="77777777" w:rsidR="00170939" w:rsidRP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/>
          <w:sz w:val="32"/>
          <w:szCs w:val="32"/>
          <w:lang w:eastAsia="th-TH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)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ส่วนราชการเสนอบัญชีรายชื่อพนั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กงานจ้างตามลำดับคะแนนผลการประเม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ห้</w:t>
      </w:r>
    </w:p>
    <w:p w14:paraId="452C247B" w14:textId="77777777" w:rsidR="00170939" w:rsidRPr="00170939" w:rsidRDefault="00170939" w:rsidP="00170939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ลั่นกรองการประเมินผลการปฏิบัติงาน พิจารณามาตรฐาน ความโปร่งใสและเป็นธรรมของการประเมิน ก่อนที่จะเสนอผลการประเมินต่อนายกองค์การบริหาร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ส่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วนตำบล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พื่อนำไปใช้ในการเล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ื่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อนอัตราค่าตอบแทน"</w:t>
      </w:r>
    </w:p>
    <w:p w14:paraId="49805315" w14:textId="77777777" w:rsidR="00170939" w:rsidRDefault="00170939" w:rsidP="00170939">
      <w:pPr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lang w:eastAsia="th-TH"/>
        </w:rPr>
        <w:t>"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ข้อ ๔</w:t>
      </w:r>
      <w:r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ให้นายกองค์การบริหารส่วนตำบลแต่งตั้งคณะกรรมการกลั่นกรองการประเมินผล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     </w:t>
      </w:r>
    </w:p>
    <w:p w14:paraId="5B0022A5" w14:textId="77777777" w:rsidR="00170939" w:rsidRPr="00170939" w:rsidRDefault="00170939" w:rsidP="00170939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 ประกอบด้วย</w:t>
      </w:r>
    </w:p>
    <w:p w14:paraId="2F3E01DD" w14:textId="77777777" w:rsidR="00170939" w:rsidRP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lang w:eastAsia="th-TH"/>
        </w:rPr>
        <w:t>(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๑) ปลัดองค์การบริหารส่วนตำบล เป็นประธานกรรมการ</w:t>
      </w:r>
    </w:p>
    <w:p w14:paraId="78DA40AA" w14:textId="77777777" w:rsid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lang w:eastAsia="th-TH"/>
        </w:rPr>
        <w:t>(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๒) หัวหน้าส่วนราชการ หรือรองปลัดองค์การบริหารส่วนตำบลไม่น้อยกว่า ๒ คน</w:t>
      </w:r>
    </w:p>
    <w:p w14:paraId="67EFC19A" w14:textId="77777777" w:rsidR="00170939" w:rsidRP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 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เป็นกรรมการ</w:t>
      </w:r>
    </w:p>
    <w:p w14:paraId="73E316EB" w14:textId="77777777" w:rsidR="00170939" w:rsidRP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lang w:eastAsia="th-TH"/>
        </w:rPr>
        <w:t>(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๓) ข้าราชการหรือพนักงานส่วนท้องถิ่นที่รับผิดชอบงานการเจ้าหน้าที่เป็นเลขานุการ</w:t>
      </w:r>
    </w:p>
    <w:p w14:paraId="69F33DBD" w14:textId="77777777" w:rsidR="00170939" w:rsidRDefault="00170939" w:rsidP="001709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คณะกรรมการกลั่นกรองการประเมินผลการปฏิบัติงานมีหน้าที่ในการกลั่นกรองการประเมินผล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</w:t>
      </w:r>
    </w:p>
    <w:p w14:paraId="33946BFB" w14:textId="77777777" w:rsidR="002B3198" w:rsidRDefault="00170939" w:rsidP="00170939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 เพื่อทำหน้าที่กลั่นกรองการประเมินผลการปฏิบัติงาน และพิจารณาเสนอความเห็นเพื่อให้เกิดความ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ธ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รรมจากการใช้ดุลยพินิจของผู้บังคับบัญชาหรือผู้ประเมินในการประเมินผลการปฏิ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บัติงาน ก่อนที่จะเสนอผลการประเ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มิ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นต่อนายกองค์การบริหารส่วนตำบล"</w:t>
      </w:r>
    </w:p>
    <w:p w14:paraId="5FFF3A5F" w14:textId="77777777" w:rsidR="00170939" w:rsidRPr="00170939" w:rsidRDefault="00170939" w:rsidP="00170939">
      <w:pPr>
        <w:jc w:val="thaiDistribute"/>
        <w:rPr>
          <w:rFonts w:ascii="TH SarabunIT๙" w:hAnsi="TH SarabunIT๙" w:cs="TH SarabunIT๙"/>
          <w:sz w:val="12"/>
          <w:szCs w:val="12"/>
          <w:lang w:eastAsia="th-TH"/>
        </w:rPr>
      </w:pPr>
    </w:p>
    <w:p w14:paraId="5D6F4592" w14:textId="118EA227" w:rsidR="002A0FE0" w:rsidRPr="002A0FE0" w:rsidRDefault="002A0FE0" w:rsidP="00656B3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2A0F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ประกาศ ณ วันที่ </w:t>
      </w:r>
      <w:r w:rsidR="00562CDC">
        <w:rPr>
          <w:rFonts w:ascii="TH SarabunIT๙" w:hAnsi="TH SarabunIT๙" w:cs="TH SarabunIT๙"/>
          <w:sz w:val="32"/>
          <w:szCs w:val="32"/>
          <w:lang w:eastAsia="th-TH"/>
        </w:rPr>
        <w:t xml:space="preserve">1 </w:t>
      </w:r>
      <w:r w:rsidR="00562CDC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ตุลาคม</w:t>
      </w:r>
      <w:r w:rsidRPr="002A0F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พ.ศ. </w:t>
      </w:r>
      <w:r w:rsidR="00656B3D">
        <w:rPr>
          <w:rFonts w:ascii="TH SarabunIT๙" w:hAnsi="TH SarabunIT๙" w:cs="TH SarabunIT๙"/>
          <w:sz w:val="32"/>
          <w:szCs w:val="32"/>
          <w:lang w:eastAsia="th-TH"/>
        </w:rPr>
        <w:t>2563</w:t>
      </w:r>
    </w:p>
    <w:p w14:paraId="10CCE3EF" w14:textId="325ED49D" w:rsidR="004E7A33" w:rsidRPr="004E7A33" w:rsidRDefault="00900EA7" w:rsidP="004E7A33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noProof/>
          <w:color w:val="FF0000"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44CAEE25" wp14:editId="3F05ECB4">
            <wp:simplePos x="0" y="0"/>
            <wp:positionH relativeFrom="column">
              <wp:posOffset>2026920</wp:posOffset>
            </wp:positionH>
            <wp:positionV relativeFrom="paragraph">
              <wp:posOffset>196215</wp:posOffset>
            </wp:positionV>
            <wp:extent cx="3010397" cy="1065475"/>
            <wp:effectExtent l="19050" t="0" r="0" b="0"/>
            <wp:wrapNone/>
            <wp:docPr id="1" name="รูปภาพ 0" descr="ลายเซ็นต์รองก้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รองก้อ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397" cy="10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0FEE6" w14:textId="42A1B75A" w:rsidR="004E7A33" w:rsidRDefault="004E7A33" w:rsidP="004E7A33">
      <w:pPr>
        <w:rPr>
          <w:lang w:eastAsia="th-TH"/>
        </w:rPr>
      </w:pPr>
    </w:p>
    <w:p w14:paraId="014F8471" w14:textId="16E294CE" w:rsidR="00656B3D" w:rsidRDefault="00656B3D" w:rsidP="004E7A33">
      <w:pPr>
        <w:rPr>
          <w:lang w:eastAsia="th-TH"/>
        </w:rPr>
      </w:pPr>
    </w:p>
    <w:p w14:paraId="62989015" w14:textId="2E41EE47" w:rsidR="004E7A33" w:rsidRPr="00447645" w:rsidRDefault="004E7A33" w:rsidP="004E7A33">
      <w:pPr>
        <w:rPr>
          <w:lang w:eastAsia="th-TH"/>
        </w:rPr>
      </w:pPr>
    </w:p>
    <w:p w14:paraId="11DC55D7" w14:textId="77777777" w:rsidR="00656B3D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(นายก้องเกียรติ  พวงศรีเคน)</w:t>
      </w:r>
    </w:p>
    <w:p w14:paraId="4CD5E0BD" w14:textId="77777777" w:rsidR="00656B3D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รองปลัดองค์การบริหารส่วนตำบลเมืองเตา รักษาราชการแทน</w:t>
      </w:r>
    </w:p>
    <w:p w14:paraId="441B7F03" w14:textId="77777777" w:rsidR="00656B3D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ปลัดองค์การบริหารส่วนตำบลเมืองเตา ปฏิบัติหน้าที่</w:t>
      </w:r>
    </w:p>
    <w:p w14:paraId="6DE47373" w14:textId="77777777" w:rsidR="00656B3D" w:rsidRDefault="00656B3D" w:rsidP="00656B3D">
      <w:pPr>
        <w:pStyle w:val="a3"/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นายกองค์การบริหารส่วนตำบลเมืองเตา</w:t>
      </w:r>
    </w:p>
    <w:sectPr w:rsidR="00656B3D" w:rsidSect="00AD2813">
      <w:pgSz w:w="12240" w:h="15840"/>
      <w:pgMar w:top="630" w:right="900" w:bottom="5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C4C"/>
    <w:multiLevelType w:val="hybridMultilevel"/>
    <w:tmpl w:val="33A82134"/>
    <w:lvl w:ilvl="0" w:tplc="0EA04FE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135307"/>
    <w:multiLevelType w:val="hybridMultilevel"/>
    <w:tmpl w:val="D2E8C69E"/>
    <w:lvl w:ilvl="0" w:tplc="1CE4CD4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DD5075"/>
    <w:multiLevelType w:val="hybridMultilevel"/>
    <w:tmpl w:val="761C6C6E"/>
    <w:lvl w:ilvl="0" w:tplc="661A73FE">
      <w:start w:val="4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B6123D"/>
    <w:multiLevelType w:val="hybridMultilevel"/>
    <w:tmpl w:val="53E264BE"/>
    <w:lvl w:ilvl="0" w:tplc="F6023E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36AAF"/>
    <w:multiLevelType w:val="hybridMultilevel"/>
    <w:tmpl w:val="ABDEFDC0"/>
    <w:lvl w:ilvl="0" w:tplc="3B941996">
      <w:start w:val="1"/>
      <w:numFmt w:val="decimal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344263"/>
    <w:multiLevelType w:val="hybridMultilevel"/>
    <w:tmpl w:val="BEAC57CA"/>
    <w:lvl w:ilvl="0" w:tplc="11FA1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B42C32"/>
    <w:multiLevelType w:val="hybridMultilevel"/>
    <w:tmpl w:val="FB4E7454"/>
    <w:lvl w:ilvl="0" w:tplc="9C68CBB8">
      <w:start w:val="2"/>
      <w:numFmt w:val="bullet"/>
      <w:lvlText w:val="-"/>
      <w:lvlJc w:val="left"/>
      <w:pPr>
        <w:tabs>
          <w:tab w:val="num" w:pos="5925"/>
        </w:tabs>
        <w:ind w:left="59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45"/>
        </w:tabs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65"/>
        </w:tabs>
        <w:ind w:left="10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</w:rPr>
    </w:lvl>
  </w:abstractNum>
  <w:abstractNum w:abstractNumId="7" w15:restartNumberingAfterBreak="0">
    <w:nsid w:val="3ECD07FB"/>
    <w:multiLevelType w:val="hybridMultilevel"/>
    <w:tmpl w:val="6AFCC97C"/>
    <w:lvl w:ilvl="0" w:tplc="A42A5F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90176CB"/>
    <w:multiLevelType w:val="hybridMultilevel"/>
    <w:tmpl w:val="8702C8A4"/>
    <w:lvl w:ilvl="0" w:tplc="ABD239B0">
      <w:start w:val="6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5961ACC"/>
    <w:multiLevelType w:val="hybridMultilevel"/>
    <w:tmpl w:val="7374C0A2"/>
    <w:lvl w:ilvl="0" w:tplc="10BA0196">
      <w:start w:val="1"/>
      <w:numFmt w:val="decimal"/>
      <w:lvlText w:val="%1.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10" w15:restartNumberingAfterBreak="0">
    <w:nsid w:val="5D0545A7"/>
    <w:multiLevelType w:val="hybridMultilevel"/>
    <w:tmpl w:val="B8285B1A"/>
    <w:lvl w:ilvl="0" w:tplc="5DE2068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953D39"/>
    <w:multiLevelType w:val="hybridMultilevel"/>
    <w:tmpl w:val="FEDA9B08"/>
    <w:lvl w:ilvl="0" w:tplc="8C88CB40">
      <w:start w:val="1"/>
      <w:numFmt w:val="thaiLetters"/>
      <w:lvlText w:val="(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6DBD46C0"/>
    <w:multiLevelType w:val="hybridMultilevel"/>
    <w:tmpl w:val="5112AB74"/>
    <w:lvl w:ilvl="0" w:tplc="6E7263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98070D3"/>
    <w:multiLevelType w:val="hybridMultilevel"/>
    <w:tmpl w:val="B1A6C9E0"/>
    <w:lvl w:ilvl="0" w:tplc="9F32CE2A">
      <w:start w:val="1"/>
      <w:numFmt w:val="thaiNumbers"/>
      <w:lvlText w:val="(%1)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4" w15:restartNumberingAfterBreak="0">
    <w:nsid w:val="7CAB7453"/>
    <w:multiLevelType w:val="hybridMultilevel"/>
    <w:tmpl w:val="A598463C"/>
    <w:lvl w:ilvl="0" w:tplc="663ED4F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96D"/>
    <w:rsid w:val="000030D6"/>
    <w:rsid w:val="000063E1"/>
    <w:rsid w:val="00054D30"/>
    <w:rsid w:val="00066947"/>
    <w:rsid w:val="000C048B"/>
    <w:rsid w:val="00114546"/>
    <w:rsid w:val="001435B7"/>
    <w:rsid w:val="00152F6E"/>
    <w:rsid w:val="00170939"/>
    <w:rsid w:val="001C56B4"/>
    <w:rsid w:val="002A0FE0"/>
    <w:rsid w:val="002B3198"/>
    <w:rsid w:val="0033065A"/>
    <w:rsid w:val="00340CE1"/>
    <w:rsid w:val="00381104"/>
    <w:rsid w:val="00393CAB"/>
    <w:rsid w:val="003A7104"/>
    <w:rsid w:val="003B548D"/>
    <w:rsid w:val="00447645"/>
    <w:rsid w:val="004701E3"/>
    <w:rsid w:val="004B3738"/>
    <w:rsid w:val="004D1503"/>
    <w:rsid w:val="004E7A33"/>
    <w:rsid w:val="004F00EC"/>
    <w:rsid w:val="004F325F"/>
    <w:rsid w:val="00520BE4"/>
    <w:rsid w:val="00562CDC"/>
    <w:rsid w:val="00563A28"/>
    <w:rsid w:val="0056696D"/>
    <w:rsid w:val="00581FE6"/>
    <w:rsid w:val="00587B17"/>
    <w:rsid w:val="005D3E18"/>
    <w:rsid w:val="005F3224"/>
    <w:rsid w:val="005F6A71"/>
    <w:rsid w:val="0062324B"/>
    <w:rsid w:val="00634178"/>
    <w:rsid w:val="006404F9"/>
    <w:rsid w:val="00656B3D"/>
    <w:rsid w:val="006B16C4"/>
    <w:rsid w:val="006D1C61"/>
    <w:rsid w:val="00784180"/>
    <w:rsid w:val="007F43C1"/>
    <w:rsid w:val="00842B5B"/>
    <w:rsid w:val="00866BB0"/>
    <w:rsid w:val="008814B7"/>
    <w:rsid w:val="008B2F71"/>
    <w:rsid w:val="008D2677"/>
    <w:rsid w:val="008F6428"/>
    <w:rsid w:val="00900EA7"/>
    <w:rsid w:val="00903750"/>
    <w:rsid w:val="00910E65"/>
    <w:rsid w:val="0094227C"/>
    <w:rsid w:val="009437C2"/>
    <w:rsid w:val="00957A46"/>
    <w:rsid w:val="009B766A"/>
    <w:rsid w:val="009C6838"/>
    <w:rsid w:val="009E740F"/>
    <w:rsid w:val="00A325CC"/>
    <w:rsid w:val="00A7794A"/>
    <w:rsid w:val="00A91F14"/>
    <w:rsid w:val="00AA31F1"/>
    <w:rsid w:val="00AC1B65"/>
    <w:rsid w:val="00AD2813"/>
    <w:rsid w:val="00AD79BA"/>
    <w:rsid w:val="00B82658"/>
    <w:rsid w:val="00B9556B"/>
    <w:rsid w:val="00BD11BE"/>
    <w:rsid w:val="00C13A3E"/>
    <w:rsid w:val="00C350A1"/>
    <w:rsid w:val="00C3720B"/>
    <w:rsid w:val="00C7715D"/>
    <w:rsid w:val="00CF0D9A"/>
    <w:rsid w:val="00CF6204"/>
    <w:rsid w:val="00D56C10"/>
    <w:rsid w:val="00D9585F"/>
    <w:rsid w:val="00DB185D"/>
    <w:rsid w:val="00E04719"/>
    <w:rsid w:val="00E1416A"/>
    <w:rsid w:val="00E400D9"/>
    <w:rsid w:val="00EC1514"/>
    <w:rsid w:val="00EF1346"/>
    <w:rsid w:val="00F47EF9"/>
    <w:rsid w:val="00F551C3"/>
    <w:rsid w:val="00FC10CE"/>
    <w:rsid w:val="00FD4D3C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461C"/>
  <w15:docId w15:val="{0F847CCC-31DD-4A8A-AF55-0B7FBA0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6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6696D"/>
    <w:pPr>
      <w:keepNext/>
      <w:jc w:val="center"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696D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56696D"/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56696D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6404F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getweb.com/www/krunum/gallery/7359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29</cp:revision>
  <cp:lastPrinted>2020-09-16T02:22:00Z</cp:lastPrinted>
  <dcterms:created xsi:type="dcterms:W3CDTF">2018-07-17T07:33:00Z</dcterms:created>
  <dcterms:modified xsi:type="dcterms:W3CDTF">2022-03-26T03:54:00Z</dcterms:modified>
</cp:coreProperties>
</file>